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557" w:rsidRPr="00C31557" w:rsidRDefault="00C31557" w:rsidP="00C31557">
      <w:pPr>
        <w:spacing w:after="0" w:line="240" w:lineRule="auto"/>
        <w:ind w:left="3780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Уход за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  <w:t>Colorex</w:t>
      </w:r>
      <w:proofErr w:type="spellEnd"/>
      <w:r w:rsidRPr="00C315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C31557" w:rsidRPr="00C31557" w:rsidRDefault="00E11600" w:rsidP="00C31557">
      <w:pPr>
        <w:spacing w:after="0" w:line="240" w:lineRule="auto"/>
        <w:ind w:left="3780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E116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 хотите, чтобы ваше напольное покрытие</w:t>
      </w:r>
      <w:r w:rsidR="00C31557" w:rsidRPr="00C3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выглядел</w:t>
      </w:r>
      <w:r w:rsidRPr="00E11600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</w:t>
      </w:r>
      <w:r w:rsidR="00C31557" w:rsidRPr="00C3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также великолепно, как после укладки?</w:t>
      </w:r>
    </w:p>
    <w:p w:rsidR="00C31557" w:rsidRPr="00C31557" w:rsidRDefault="00C31557" w:rsidP="00C31557">
      <w:pPr>
        <w:tabs>
          <w:tab w:val="left" w:pos="3180"/>
        </w:tabs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C3155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ab/>
      </w:r>
    </w:p>
    <w:p w:rsidR="00C31557" w:rsidRPr="00C31557" w:rsidRDefault="00C31557" w:rsidP="00C3155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3155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Нерегулярный и неправильный уход за напольными покрытиями ведет к их преждевременному износу и изменению первоначальной окраски. Пыль, особенно имеющая зернистую структуру, способствует стиранию поверхностного слоя. Поэтому покрытие сохраняет свой свежий вид только в случае, если правильно и регулярно за ним ухаживать.</w:t>
      </w:r>
    </w:p>
    <w:p w:rsidR="00C31557" w:rsidRPr="00C31557" w:rsidRDefault="00C31557" w:rsidP="00C3155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557" w:rsidRPr="00E11600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C3155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Уход и уборка за любым напольным покрытием начинается с … порога?!</w:t>
      </w:r>
    </w:p>
    <w:p w:rsidR="00C31557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E11600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5A3308AB" wp14:editId="72E062EE">
            <wp:simplePos x="0" y="0"/>
            <wp:positionH relativeFrom="margin">
              <wp:posOffset>1681480</wp:posOffset>
            </wp:positionH>
            <wp:positionV relativeFrom="margin">
              <wp:posOffset>2075180</wp:posOffset>
            </wp:positionV>
            <wp:extent cx="1764030" cy="766445"/>
            <wp:effectExtent l="0" t="0" r="7620" b="0"/>
            <wp:wrapSquare wrapText="bothSides"/>
            <wp:docPr id="9" name="Afbeelding 8" descr="Key visual Coral cut-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Afbeelding 8" descr="Key visual Coral cut-out.jpg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89" t="54167" r="3165" b="2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03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1557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31557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31557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31557" w:rsidRPr="00C31557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C31557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1B72484" wp14:editId="7A00B8F0">
            <wp:simplePos x="0" y="0"/>
            <wp:positionH relativeFrom="margin">
              <wp:posOffset>3961130</wp:posOffset>
            </wp:positionH>
            <wp:positionV relativeFrom="margin">
              <wp:posOffset>3298825</wp:posOffset>
            </wp:positionV>
            <wp:extent cx="663575" cy="700405"/>
            <wp:effectExtent l="0" t="0" r="0" b="0"/>
            <wp:wrapSquare wrapText="bothSides"/>
            <wp:docPr id="7" name="Picture 4" descr="Form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Forma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1928B881" wp14:editId="4A3AED87">
            <wp:simplePos x="0" y="0"/>
            <wp:positionH relativeFrom="margin">
              <wp:posOffset>2939415</wp:posOffset>
            </wp:positionH>
            <wp:positionV relativeFrom="margin">
              <wp:posOffset>3228340</wp:posOffset>
            </wp:positionV>
            <wp:extent cx="952500" cy="584200"/>
            <wp:effectExtent l="0" t="0" r="0" b="6350"/>
            <wp:wrapSquare wrapText="bothSides"/>
            <wp:docPr id="41988" name="Afbeelding 5" descr="Prodoto_16_BCS10050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88" name="Afbeelding 5" descr="Prodoto_16_BCS100507-1.JPG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58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1557" w:rsidRPr="00C31557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Около 80 % грязи оставшейся на полу мы заносим с улицы. И 90 % этой грязи можно избежать, если положить на входе коврик.</w:t>
      </w:r>
      <w:r w:rsidR="009B0B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50790" w:rsidRPr="0065079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Прежде всего, необходимо создать эффективную защиту от грязи с улицы. Такая защита состоит из трех элементов. Во-первых, на входе со стороны улицы должна лежать металлическая сетка для очищения грязи с подошв, затем плотный «щетинистый» коврик и в последнюю очередь ворсовой коврик, который задерживает и впитывает оставшуюся грязь. Общая длина трех ковриков может доходить до 7-8 метров для крупных общественных помещений.</w:t>
      </w:r>
    </w:p>
    <w:p w:rsidR="00E11600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Default="00E11600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31557" w:rsidRDefault="00C31557" w:rsidP="00C3155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15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Чем больше грязи остается на коврике, тем меньше Вам необходимо ухаживать за покрытием.</w:t>
      </w:r>
    </w:p>
    <w:p w:rsidR="00E11600" w:rsidRP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Уборка и уход</w:t>
      </w:r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Периодическая уборка пылесосом и теплой водой достаточна.</w:t>
      </w:r>
    </w:p>
    <w:p w:rsidR="00E11600" w:rsidRDefault="000F5B98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F2BDA26" wp14:editId="505CD000">
            <wp:simplePos x="0" y="0"/>
            <wp:positionH relativeFrom="margin">
              <wp:posOffset>4511040</wp:posOffset>
            </wp:positionH>
            <wp:positionV relativeFrom="margin">
              <wp:posOffset>5988685</wp:posOffset>
            </wp:positionV>
            <wp:extent cx="1314450" cy="739140"/>
            <wp:effectExtent l="0" t="0" r="0" b="381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9" t="19445" r="11536" b="22863"/>
                    <a:stretch/>
                  </pic:blipFill>
                  <pic:spPr bwMode="auto">
                    <a:xfrm>
                      <a:off x="0" y="0"/>
                      <a:ext cx="1314450" cy="739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82CB9" w:rsidRDefault="00D82CB9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1600" w:rsidRPr="00E11600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регулярной очи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стки и ухода добавьте в теплую</w:t>
      </w:r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воду небольшое количество жидкого моющего средства Forbo </w:t>
      </w:r>
      <w:proofErr w:type="spellStart"/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>Erfurt</w:t>
      </w:r>
      <w:proofErr w:type="spellEnd"/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888 (1:100 или один колпачок на ведро воды).</w:t>
      </w:r>
    </w:p>
    <w:p w:rsidR="00D10869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Регулярное использование средства для очистки и ухода Forbo </w:t>
      </w:r>
      <w:proofErr w:type="spellStart"/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>Erfurt</w:t>
      </w:r>
      <w:proofErr w:type="spellEnd"/>
      <w:r w:rsidRPr="00E116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888 увеличивает срок использования любого покрытия.</w:t>
      </w:r>
    </w:p>
    <w:p w:rsidR="00E11600" w:rsidRPr="00C31557" w:rsidRDefault="00E11600" w:rsidP="00E11600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B7A76" w:rsidRDefault="00D10869" w:rsidP="00D236F0">
      <w:pPr>
        <w:rPr>
          <w:rFonts w:ascii="Times New Roman" w:hAnsi="Times New Roman" w:cs="Times New Roman"/>
        </w:rPr>
      </w:pPr>
      <w:r w:rsidRPr="00D236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8F4703D" wp14:editId="44828BAF">
            <wp:simplePos x="0" y="0"/>
            <wp:positionH relativeFrom="margin">
              <wp:posOffset>4815840</wp:posOffset>
            </wp:positionH>
            <wp:positionV relativeFrom="margin">
              <wp:posOffset>8538210</wp:posOffset>
            </wp:positionV>
            <wp:extent cx="857250" cy="4851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2" t="17636" r="5893" b="19839"/>
                    <a:stretch/>
                  </pic:blipFill>
                  <pic:spPr bwMode="auto">
                    <a:xfrm>
                      <a:off x="0" y="0"/>
                      <a:ext cx="857250" cy="48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82CB9">
        <w:rPr>
          <w:rFonts w:ascii="Times New Roman" w:hAnsi="Times New Roman" w:cs="Times New Roman"/>
        </w:rPr>
        <w:t>Если Ваше напольное покрытие</w:t>
      </w:r>
      <w:r w:rsidR="00E11600" w:rsidRPr="00D236F0">
        <w:rPr>
          <w:rFonts w:ascii="Times New Roman" w:hAnsi="Times New Roman" w:cs="Times New Roman"/>
        </w:rPr>
        <w:t xml:space="preserve"> эксплуатируется достаточно давно и потерял былую привлекательность, но ремонт пока не в Ваших планах, Вы можете восстановить е</w:t>
      </w:r>
      <w:r w:rsidR="00D236F0" w:rsidRPr="00D236F0">
        <w:rPr>
          <w:rFonts w:ascii="Times New Roman" w:hAnsi="Times New Roman" w:cs="Times New Roman"/>
        </w:rPr>
        <w:t>го, устроив генеральную уборку</w:t>
      </w:r>
      <w:r w:rsidR="00D236F0">
        <w:rPr>
          <w:rFonts w:ascii="Times New Roman" w:hAnsi="Times New Roman" w:cs="Times New Roman"/>
        </w:rPr>
        <w:t xml:space="preserve">, с помощью роторной машины и применением красного пата. </w:t>
      </w:r>
    </w:p>
    <w:p w:rsidR="00D82CB9" w:rsidRDefault="00D82CB9" w:rsidP="00D236F0">
      <w:pPr>
        <w:rPr>
          <w:rFonts w:ascii="Times New Roman" w:hAnsi="Times New Roman" w:cs="Times New Roman"/>
        </w:rPr>
      </w:pPr>
    </w:p>
    <w:p w:rsidR="00D82CB9" w:rsidRPr="00D236F0" w:rsidRDefault="00D82CB9" w:rsidP="00D236F0">
      <w:pPr>
        <w:rPr>
          <w:rFonts w:ascii="Times New Roman" w:hAnsi="Times New Roman" w:cs="Times New Roman"/>
        </w:rPr>
      </w:pPr>
    </w:p>
    <w:p w:rsidR="00D82CB9" w:rsidRDefault="00D236F0" w:rsidP="00D236F0">
      <w:pPr>
        <w:rPr>
          <w:rFonts w:ascii="Times New Roman" w:hAnsi="Times New Roman" w:cs="Times New Roman"/>
        </w:rPr>
      </w:pPr>
      <w:r w:rsidRPr="00D236F0">
        <w:rPr>
          <w:rFonts w:ascii="Times New Roman" w:hAnsi="Times New Roman" w:cs="Times New Roman"/>
        </w:rPr>
        <w:lastRenderedPageBreak/>
        <w:tab/>
        <w:t xml:space="preserve">Универсальный очиститель Forbo </w:t>
      </w:r>
      <w:proofErr w:type="spellStart"/>
      <w:r w:rsidRPr="00D236F0">
        <w:rPr>
          <w:rFonts w:ascii="Times New Roman" w:hAnsi="Times New Roman" w:cs="Times New Roman"/>
        </w:rPr>
        <w:t>Erfurt</w:t>
      </w:r>
      <w:proofErr w:type="spellEnd"/>
      <w:r w:rsidRPr="00D236F0">
        <w:rPr>
          <w:rFonts w:ascii="Times New Roman" w:hAnsi="Times New Roman" w:cs="Times New Roman"/>
        </w:rPr>
        <w:t xml:space="preserve"> 891 разбавить холодной водой в соотношении 1:3 или 1:10 (в зависимости от загрязненности пола). </w:t>
      </w:r>
      <w:r w:rsidR="00D82CB9">
        <w:rPr>
          <w:rFonts w:ascii="Times New Roman" w:hAnsi="Times New Roman" w:cs="Times New Roman"/>
        </w:rPr>
        <w:t>Залить содержимое в резервуар роторной машины</w:t>
      </w:r>
      <w:r w:rsidRPr="00D236F0">
        <w:rPr>
          <w:rFonts w:ascii="Times New Roman" w:hAnsi="Times New Roman" w:cs="Times New Roman"/>
        </w:rPr>
        <w:t>.</w:t>
      </w:r>
      <w:r w:rsidR="00D82CB9">
        <w:rPr>
          <w:rFonts w:ascii="Times New Roman" w:hAnsi="Times New Roman" w:cs="Times New Roman"/>
        </w:rPr>
        <w:t xml:space="preserve"> </w:t>
      </w:r>
      <w:r w:rsidR="00D82CB9" w:rsidRPr="00D82CB9">
        <w:rPr>
          <w:rFonts w:ascii="Times New Roman" w:hAnsi="Times New Roman" w:cs="Times New Roman"/>
        </w:rPr>
        <w:t>При сильном загрязнении наносится концентратом</w:t>
      </w:r>
      <w:r w:rsidR="005A51DE">
        <w:rPr>
          <w:rFonts w:ascii="Times New Roman" w:hAnsi="Times New Roman" w:cs="Times New Roman"/>
        </w:rPr>
        <w:t xml:space="preserve">. </w:t>
      </w:r>
    </w:p>
    <w:p w:rsidR="00D236F0" w:rsidRDefault="00412AD9" w:rsidP="00D236F0">
      <w:pPr>
        <w:rPr>
          <w:rFonts w:ascii="Times New Roman" w:hAnsi="Times New Roman" w:cs="Times New Roman"/>
        </w:rPr>
      </w:pPr>
      <w:r w:rsidRPr="005A51DE">
        <w:rPr>
          <w:rFonts w:ascii="Times New Roman" w:hAnsi="Times New Roman" w:cs="Times New Roman"/>
          <w:noProof/>
          <w:color w:val="C00000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82657E6" wp14:editId="0206DB17">
                <wp:simplePos x="0" y="0"/>
                <wp:positionH relativeFrom="column">
                  <wp:posOffset>796290</wp:posOffset>
                </wp:positionH>
                <wp:positionV relativeFrom="paragraph">
                  <wp:posOffset>141605</wp:posOffset>
                </wp:positionV>
                <wp:extent cx="1532890" cy="723900"/>
                <wp:effectExtent l="38100" t="0" r="29210" b="57150"/>
                <wp:wrapNone/>
                <wp:docPr id="11" name="Прямая со стрелко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2890" cy="723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1" o:spid="_x0000_s1026" type="#_x0000_t32" style="position:absolute;margin-left:62.7pt;margin-top:11.15pt;width:120.7pt;height:57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" strokecolor="#4579b8 [3044]">
                <v:stroke endarrow="open"/>
              </v:shape>
            </w:pict>
          </mc:Fallback>
        </mc:AlternateContent>
      </w:r>
      <w:r w:rsidR="000F5B98">
        <w:rPr>
          <w:rFonts w:ascii="Times New Roman" w:hAnsi="Times New Roman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E07EBB" wp14:editId="116AC578">
                <wp:simplePos x="0" y="0"/>
                <wp:positionH relativeFrom="column">
                  <wp:posOffset>3920490</wp:posOffset>
                </wp:positionH>
                <wp:positionV relativeFrom="paragraph">
                  <wp:posOffset>141605</wp:posOffset>
                </wp:positionV>
                <wp:extent cx="0" cy="304800"/>
                <wp:effectExtent l="95250" t="0" r="57150" b="57150"/>
                <wp:wrapNone/>
                <wp:docPr id="12" name="Прямая со стрелко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308.7pt;margin-top:11.15pt;width:0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" strokecolor="#4579b8 [3044]">
                <v:stroke endarrow="open"/>
              </v:shape>
            </w:pict>
          </mc:Fallback>
        </mc:AlternateContent>
      </w:r>
      <w:r w:rsidR="005A51DE">
        <w:rPr>
          <w:rFonts w:ascii="Times New Roman" w:hAnsi="Times New Roman" w:cs="Times New Roman"/>
        </w:rPr>
        <w:t xml:space="preserve"> Периодически подовая </w:t>
      </w:r>
      <w:r w:rsidR="005A51DE" w:rsidRPr="005A51DE">
        <w:rPr>
          <w:rFonts w:ascii="Times New Roman" w:hAnsi="Times New Roman" w:cs="Times New Roman"/>
          <w:color w:val="000000" w:themeColor="text1"/>
        </w:rPr>
        <w:t>жидкость</w:t>
      </w:r>
      <w:r w:rsidR="005A51DE">
        <w:rPr>
          <w:rFonts w:ascii="Times New Roman" w:hAnsi="Times New Roman" w:cs="Times New Roman"/>
        </w:rPr>
        <w:t xml:space="preserve"> из резервуара, полукруговыми движениями начинайте очистку</w:t>
      </w:r>
      <w:r w:rsidR="00C475E8">
        <w:rPr>
          <w:rFonts w:ascii="Times New Roman" w:hAnsi="Times New Roman" w:cs="Times New Roman"/>
        </w:rPr>
        <w:t>.</w:t>
      </w:r>
    </w:p>
    <w:p w:rsidR="00C475E8" w:rsidRDefault="000F5B98" w:rsidP="0027545C">
      <w:pPr>
        <w:tabs>
          <w:tab w:val="center" w:pos="1501"/>
        </w:tabs>
        <w:rPr>
          <w:rFonts w:ascii="Times New Roman" w:hAnsi="Times New Roman" w:cs="Times New Roman"/>
        </w:rPr>
      </w:pPr>
      <w:r w:rsidRPr="00D236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08129B7" wp14:editId="762A0A59">
            <wp:simplePos x="0" y="0"/>
            <wp:positionH relativeFrom="margin">
              <wp:posOffset>2973705</wp:posOffset>
            </wp:positionH>
            <wp:positionV relativeFrom="margin">
              <wp:posOffset>1242060</wp:posOffset>
            </wp:positionV>
            <wp:extent cx="1660525" cy="93281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5" t="19614" r="11360" b="22535"/>
                    <a:stretch/>
                  </pic:blipFill>
                  <pic:spPr bwMode="auto">
                    <a:xfrm>
                      <a:off x="0" y="0"/>
                      <a:ext cx="1660525" cy="932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236F0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42DD8FE" wp14:editId="5DEA4C62">
            <wp:simplePos x="0" y="0"/>
            <wp:positionH relativeFrom="margin">
              <wp:posOffset>59055</wp:posOffset>
            </wp:positionH>
            <wp:positionV relativeFrom="margin">
              <wp:posOffset>1243965</wp:posOffset>
            </wp:positionV>
            <wp:extent cx="1670050" cy="929005"/>
            <wp:effectExtent l="0" t="0" r="635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11" t="17636" r="6055" b="20841"/>
                    <a:stretch/>
                  </pic:blipFill>
                  <pic:spPr bwMode="auto">
                    <a:xfrm>
                      <a:off x="0" y="0"/>
                      <a:ext cx="1670050" cy="9290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545C">
        <w:rPr>
          <w:rFonts w:ascii="Times New Roman" w:hAnsi="Times New Roman" w:cs="Times New Roman"/>
        </w:rPr>
        <w:tab/>
      </w:r>
    </w:p>
    <w:p w:rsidR="00C475E8" w:rsidRDefault="00C475E8" w:rsidP="00D236F0">
      <w:pPr>
        <w:rPr>
          <w:rFonts w:ascii="Times New Roman" w:hAnsi="Times New Roman" w:cs="Times New Roman"/>
        </w:rPr>
      </w:pPr>
      <w:bookmarkStart w:id="0" w:name="_GoBack"/>
      <w:bookmarkEnd w:id="0"/>
    </w:p>
    <w:p w:rsidR="00C475E8" w:rsidRDefault="00C475E8" w:rsidP="00D236F0">
      <w:pPr>
        <w:rPr>
          <w:rFonts w:ascii="Times New Roman" w:hAnsi="Times New Roman" w:cs="Times New Roman"/>
        </w:rPr>
      </w:pPr>
    </w:p>
    <w:p w:rsidR="00D10869" w:rsidRDefault="00D10869" w:rsidP="00D236F0">
      <w:pPr>
        <w:rPr>
          <w:rFonts w:ascii="Times New Roman" w:hAnsi="Times New Roman" w:cs="Times New Roman"/>
        </w:rPr>
      </w:pPr>
    </w:p>
    <w:p w:rsidR="00D10869" w:rsidRDefault="00D10869" w:rsidP="00D10869">
      <w:pPr>
        <w:rPr>
          <w:rFonts w:ascii="Times New Roman" w:hAnsi="Times New Roman" w:cs="Times New Roman"/>
        </w:rPr>
      </w:pPr>
    </w:p>
    <w:p w:rsidR="00C475E8" w:rsidRDefault="00D10869" w:rsidP="00D1086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Затем не обходимо пока грязная вода снова не впиталась в покрытие, ее нужно собрать с помощью моющего пылесоса.  Для завершения очистки  отмываем   пат от щелочи, </w:t>
      </w:r>
      <w:r w:rsidR="000F5B98">
        <w:rPr>
          <w:rFonts w:ascii="Times New Roman" w:hAnsi="Times New Roman" w:cs="Times New Roman"/>
        </w:rPr>
        <w:t>заправляем,</w:t>
      </w:r>
      <w:r>
        <w:rPr>
          <w:rFonts w:ascii="Times New Roman" w:hAnsi="Times New Roman" w:cs="Times New Roman"/>
        </w:rPr>
        <w:t xml:space="preserve"> резервуар роторной машины простой холодной водой и повторяем те же самые действия только уже без применения чистящих средств. Таким образам мы очищаем покрытие от остатков мыльного раствора. </w:t>
      </w:r>
      <w:r w:rsidR="000F5B98">
        <w:rPr>
          <w:rFonts w:ascii="Times New Roman" w:hAnsi="Times New Roman" w:cs="Times New Roman"/>
        </w:rPr>
        <w:t xml:space="preserve">После этого берем швабру, сухую тряпку, не оставляющую ворса, и вытираем покрытие насухо. </w:t>
      </w:r>
    </w:p>
    <w:p w:rsidR="000F5B98" w:rsidRPr="000F5B98" w:rsidRDefault="000F5B98" w:rsidP="000F5B98">
      <w:pPr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ab/>
        <w:t xml:space="preserve">Теперь, на уже очищенный и обезжиренный пол нанести полимерную мастику Forbo </w:t>
      </w:r>
      <w:proofErr w:type="spellStart"/>
      <w:r w:rsidRPr="000F5B98">
        <w:rPr>
          <w:rFonts w:ascii="Times New Roman" w:hAnsi="Times New Roman" w:cs="Times New Roman"/>
        </w:rPr>
        <w:t>Erfurt</w:t>
      </w:r>
      <w:proofErr w:type="spellEnd"/>
      <w:r w:rsidRPr="000F5B98">
        <w:rPr>
          <w:rFonts w:ascii="Times New Roman" w:hAnsi="Times New Roman" w:cs="Times New Roman"/>
        </w:rPr>
        <w:t xml:space="preserve"> 898 (1 л на 40 м</w:t>
      </w:r>
      <w:proofErr w:type="gramStart"/>
      <w:r w:rsidRPr="000F5B98">
        <w:rPr>
          <w:rFonts w:ascii="Times New Roman" w:hAnsi="Times New Roman" w:cs="Times New Roman"/>
        </w:rPr>
        <w:t>2</w:t>
      </w:r>
      <w:proofErr w:type="gramEnd"/>
      <w:r w:rsidRPr="000F5B98">
        <w:rPr>
          <w:rFonts w:ascii="Times New Roman" w:hAnsi="Times New Roman" w:cs="Times New Roman"/>
        </w:rPr>
        <w:t>) и распределяем ее по всей поверхности с помощью чистой ткани или специальной шваброй.</w:t>
      </w:r>
    </w:p>
    <w:p w:rsidR="000F5B98" w:rsidRPr="00D10869" w:rsidRDefault="000F5B98" w:rsidP="000F5B98">
      <w:pPr>
        <w:rPr>
          <w:rFonts w:ascii="Times New Roman" w:hAnsi="Times New Roman" w:cs="Times New Roman"/>
        </w:rPr>
      </w:pPr>
      <w:r w:rsidRPr="000F5B98">
        <w:rPr>
          <w:rFonts w:ascii="Times New Roman" w:hAnsi="Times New Roman" w:cs="Times New Roman"/>
        </w:rPr>
        <w:t xml:space="preserve">Полимерная мастика Forbo </w:t>
      </w:r>
      <w:proofErr w:type="spellStart"/>
      <w:r w:rsidRPr="000F5B98">
        <w:rPr>
          <w:rFonts w:ascii="Times New Roman" w:hAnsi="Times New Roman" w:cs="Times New Roman"/>
        </w:rPr>
        <w:t>Erfurt</w:t>
      </w:r>
      <w:proofErr w:type="spellEnd"/>
      <w:r w:rsidRPr="000F5B98">
        <w:rPr>
          <w:rFonts w:ascii="Times New Roman" w:hAnsi="Times New Roman" w:cs="Times New Roman"/>
        </w:rPr>
        <w:t xml:space="preserve"> 898 позволяет получить как матовый, так и глянцевый защитный слой. Усиливается визуальное восприятие дизайна, краски становятся более насыщенными, четко прослеживается фактура линолеума.</w:t>
      </w:r>
    </w:p>
    <w:sectPr w:rsidR="000F5B98" w:rsidRPr="00D108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15F"/>
    <w:rsid w:val="000F5B98"/>
    <w:rsid w:val="0027545C"/>
    <w:rsid w:val="00412AD9"/>
    <w:rsid w:val="00504B8E"/>
    <w:rsid w:val="005A51DE"/>
    <w:rsid w:val="00636A36"/>
    <w:rsid w:val="00650790"/>
    <w:rsid w:val="00704F8F"/>
    <w:rsid w:val="009B0B46"/>
    <w:rsid w:val="00A5101E"/>
    <w:rsid w:val="00BB7A76"/>
    <w:rsid w:val="00C3115F"/>
    <w:rsid w:val="00C31557"/>
    <w:rsid w:val="00C475E8"/>
    <w:rsid w:val="00D10869"/>
    <w:rsid w:val="00D236F0"/>
    <w:rsid w:val="00D82CB9"/>
    <w:rsid w:val="00E1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11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11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5CDA2-6053-4270-BA7D-F7CBCEF09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1238</TotalTime>
  <Pages>1</Pages>
  <Words>445</Words>
  <Characters>2543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Forbo</Company>
  <LinksUpToDate>false</LinksUpToDate>
  <CharactersWithSpaces>2983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Zharikov Mikhail</dc:creator>
  <cp:lastModifiedBy>Zharikov Mikhail</cp:lastModifiedBy>
  <cp:revision>3</cp:revision>
  <dcterms:created xsi:type="dcterms:W3CDTF">2014-10-27T12:37:00Z</dcterms:created>
  <dcterms:modified xsi:type="dcterms:W3CDTF">2014-10-28T09:51:00Z</dcterms:modified>
</cp:coreProperties>
</file>